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EE" w:rsidRDefault="00663AEE">
      <w:pPr>
        <w:pStyle w:val="ConsPlusNormal"/>
        <w:rPr>
          <w:rFonts w:ascii="Times New Roman" w:hAnsi="Times New Roman" w:cs="Times New Roman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0"/>
        <w:gridCol w:w="3168"/>
      </w:tblGrid>
      <w:tr w:rsidR="00663AE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663AEE">
        <w:tblPrEx>
          <w:tblBorders>
            <w:insideH w:val="none" w:sz="0" w:space="0" w:color="auto"/>
          </w:tblBorders>
        </w:tblPrEx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отношении объектов недвижимого имущества, расположенных на территории кадастрового </w:t>
            </w:r>
            <w:r>
              <w:rPr>
                <w:rFonts w:ascii="Times New Roman" w:hAnsi="Times New Roman" w:cs="Times New Roman"/>
              </w:rPr>
              <w:t>квартала (территориях нескольких смежных кадастровых кварталов):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 Российской Федерации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Пензенская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образование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«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село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 Малая </w:t>
            </w:r>
            <w:proofErr w:type="spellStart"/>
            <w:r>
              <w:rPr>
                <w:rFonts w:ascii="Times New Roman" w:hAnsi="Times New Roman" w:cs="Times New Roman"/>
                <w:szCs w:val="22"/>
                <w:u w:val="single"/>
              </w:rPr>
              <w:t>Сердоба</w:t>
            </w:r>
            <w:proofErr w:type="spellEnd"/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Cs w:val="22"/>
                <w:u w:val="single"/>
              </w:rPr>
              <w:t>Малосердобин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  района Пензенской области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населенный пункт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. Малая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Сердоба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кадастро</w:t>
            </w:r>
            <w:r>
              <w:rPr>
                <w:rFonts w:ascii="Times New Roman" w:hAnsi="Times New Roman" w:cs="Times New Roman"/>
              </w:rPr>
              <w:t xml:space="preserve">вого квартала (нескольких смежных кадастровых кварталов) </w:t>
            </w:r>
            <w:hyperlink w:anchor="P220" w:history="1">
              <w:r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u w:val="single"/>
              </w:rPr>
              <w:t>58:1</w:t>
            </w:r>
            <w:r>
              <w:rPr>
                <w:rFonts w:ascii="Times New Roman" w:hAnsi="Times New Roman" w:cs="Times New Roman"/>
                <w:u w:val="single"/>
              </w:rPr>
              <w:t>7</w:t>
            </w:r>
            <w:r>
              <w:rPr>
                <w:rFonts w:ascii="Times New Roman" w:hAnsi="Times New Roman" w:cs="Times New Roman"/>
                <w:u w:val="single"/>
              </w:rPr>
              <w:t>:0</w:t>
            </w:r>
            <w:r>
              <w:rPr>
                <w:rFonts w:ascii="Times New Roman" w:hAnsi="Times New Roman" w:cs="Times New Roman"/>
                <w:u w:val="single"/>
              </w:rPr>
              <w:t>32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5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выполняются комплексные кадастровые работы </w:t>
            </w:r>
            <w:hyperlink w:anchor="P221" w:history="1">
              <w:r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</w:t>
            </w:r>
            <w:r>
              <w:rPr>
                <w:rFonts w:ascii="Times New Roman" w:hAnsi="Times New Roman" w:cs="Times New Roman"/>
              </w:rPr>
              <w:t>вии с государственным (муниципальным) контрактом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"</w:t>
            </w:r>
            <w:r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 марта</w:t>
            </w:r>
            <w:r>
              <w:rPr>
                <w:rFonts w:ascii="Times New Roman" w:hAnsi="Times New Roman" w:cs="Times New Roman"/>
              </w:rPr>
              <w:t xml:space="preserve"> 2022 г. N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 </w:t>
            </w:r>
            <w:hyperlink w:anchor="P224" w:history="1">
              <w:r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  <w:r>
              <w:rPr>
                <w:rFonts w:ascii="Times New Roman" w:hAnsi="Times New Roman" w:cs="Times New Roman"/>
              </w:rPr>
              <w:t xml:space="preserve"> выполняются комплексные кадастровые работы.</w:t>
            </w:r>
          </w:p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Уведомляем всех заинтересованных лиц о завершении подготовки проекта карты-плана территории, с которым можно </w:t>
            </w:r>
            <w:r>
              <w:rPr>
                <w:rFonts w:ascii="Times New Roman" w:hAnsi="Times New Roman" w:cs="Times New Roman"/>
              </w:rPr>
              <w:t>ознакомиться по адресу работы согласительной комиссии: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442</w:t>
            </w:r>
            <w:r>
              <w:rPr>
                <w:rFonts w:ascii="Times New Roman" w:hAnsi="Times New Roman" w:cs="Times New Roman"/>
                <w:u w:val="single"/>
              </w:rPr>
              <w:t>80</w:t>
            </w:r>
            <w:r>
              <w:rPr>
                <w:rFonts w:ascii="Times New Roman" w:hAnsi="Times New Roman" w:cs="Times New Roman"/>
                <w:u w:val="single"/>
              </w:rPr>
              <w:t xml:space="preserve">0 Пензенская область,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алосердоби</w:t>
            </w:r>
            <w:r>
              <w:rPr>
                <w:rFonts w:ascii="Times New Roman" w:hAnsi="Times New Roman" w:cs="Times New Roman"/>
                <w:u w:val="single"/>
              </w:rPr>
              <w:t>нский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. Малая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Сердоба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, ул. </w:t>
            </w:r>
            <w:r>
              <w:rPr>
                <w:rFonts w:ascii="Times New Roman" w:hAnsi="Times New Roman" w:cs="Times New Roman"/>
                <w:u w:val="single"/>
              </w:rPr>
              <w:t>Ленинская</w:t>
            </w:r>
            <w:r>
              <w:rPr>
                <w:rFonts w:ascii="Times New Roman" w:hAnsi="Times New Roman" w:cs="Times New Roman"/>
                <w:u w:val="single"/>
              </w:rPr>
              <w:t xml:space="preserve">, д. </w:t>
            </w:r>
            <w:r>
              <w:rPr>
                <w:rFonts w:ascii="Times New Roman" w:hAnsi="Times New Roman" w:cs="Times New Roman"/>
                <w:u w:val="single"/>
              </w:rPr>
              <w:t>38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работы согласительной комиссии)</w:t>
            </w:r>
          </w:p>
          <w:p w:rsidR="00663AEE" w:rsidRDefault="001559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на официальных сайтах в информационно-телекоммуникационной сети "</w:t>
            </w:r>
            <w:r>
              <w:rPr>
                <w:rFonts w:ascii="Times New Roman" w:hAnsi="Times New Roman" w:cs="Times New Roman"/>
              </w:rPr>
              <w:t>Интернет":</w:t>
            </w:r>
          </w:p>
        </w:tc>
      </w:tr>
      <w:tr w:rsidR="00663AEE">
        <w:tblPrEx>
          <w:tblBorders>
            <w:insideH w:val="none" w:sz="0" w:space="0" w:color="auto"/>
          </w:tblBorders>
        </w:tblPrEx>
        <w:tc>
          <w:tcPr>
            <w:tcW w:w="6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Малосердобинского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района Пензенской области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заказчика комплексных кадастровых работ)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https://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szCs w:val="22"/>
                  <w:lang w:val="en-US"/>
                </w:rPr>
                <w:t>maloserd</w:t>
              </w:r>
              <w:r w:rsidRPr="00155939">
                <w:rPr>
                  <w:rStyle w:val="a3"/>
                  <w:rFonts w:ascii="Times New Roman" w:hAnsi="Times New Roman" w:cs="Times New Roman"/>
                  <w:color w:val="auto"/>
                  <w:szCs w:val="22"/>
                </w:rPr>
                <w:t>_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Cs w:val="22"/>
                  <w:lang w:val="en-US"/>
                </w:rPr>
                <w:t>adm</w:t>
              </w:r>
              <w:r w:rsidRPr="00155939">
                <w:rPr>
                  <w:rStyle w:val="a3"/>
                  <w:rFonts w:ascii="Times New Roman" w:hAnsi="Times New Roman" w:cs="Times New Roman"/>
                  <w:color w:val="auto"/>
                  <w:szCs w:val="22"/>
                </w:rPr>
                <w:t>@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Cs w:val="22"/>
                  <w:lang w:val="en-US"/>
                </w:rPr>
                <w:t>sura</w:t>
              </w:r>
              <w:r w:rsidRPr="00155939">
                <w:rPr>
                  <w:rStyle w:val="a3"/>
                  <w:rFonts w:ascii="Times New Roman" w:hAnsi="Times New Roman" w:cs="Times New Roman"/>
                  <w:color w:val="auto"/>
                  <w:szCs w:val="22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auto"/>
                  <w:szCs w:val="22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u w:val="single"/>
              </w:rPr>
              <w:t>/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 w:rsidR="00663AEE">
        <w:tblPrEx>
          <w:tblBorders>
            <w:insideH w:val="none" w:sz="0" w:space="0" w:color="auto"/>
          </w:tblBorders>
        </w:tblPrEx>
        <w:tc>
          <w:tcPr>
            <w:tcW w:w="6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Департамент государственного имущества </w:t>
            </w:r>
            <w:r>
              <w:rPr>
                <w:rFonts w:ascii="Times New Roman" w:hAnsi="Times New Roman" w:cs="Times New Roman"/>
                <w:u w:val="single"/>
              </w:rPr>
              <w:t>Пензенской области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https://mingosim.pnzreg.ru/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 w:rsidR="00663AEE">
        <w:tblPrEx>
          <w:tblBorders>
            <w:insideH w:val="none" w:sz="0" w:space="0" w:color="auto"/>
          </w:tblBorders>
        </w:tblPrEx>
        <w:tc>
          <w:tcPr>
            <w:tcW w:w="6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по Пензенской </w:t>
            </w:r>
            <w:r>
              <w:rPr>
                <w:rFonts w:ascii="Times New Roman" w:hAnsi="Times New Roman" w:cs="Times New Roman"/>
                <w:u w:val="single"/>
              </w:rPr>
              <w:t>области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органа кадастрового учета)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rosreestr</w:t>
            </w:r>
            <w:proofErr w:type="spellEnd"/>
            <w:r>
              <w:rPr>
                <w:rFonts w:ascii="Times New Roman" w:hAnsi="Times New Roman" w:cs="Times New Roman"/>
                <w:szCs w:val="22"/>
                <w:u w:val="single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 </w:t>
            </w:r>
          </w:p>
          <w:p w:rsidR="00663AEE" w:rsidRDefault="001559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 w:rsidR="00663AEE">
        <w:tblPrEx>
          <w:tblBorders>
            <w:insideH w:val="none" w:sz="0" w:space="0" w:color="auto"/>
          </w:tblBorders>
        </w:tblPrEx>
        <w:tc>
          <w:tcPr>
            <w:tcW w:w="96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</w:t>
            </w:r>
            <w:r>
              <w:rPr>
                <w:rFonts w:ascii="Times New Roman" w:hAnsi="Times New Roman" w:cs="Times New Roman"/>
              </w:rPr>
              <w:t xml:space="preserve">тории кадастрового квартала (нескольких смежных кадастровых кварталов): </w:t>
            </w:r>
            <w:r>
              <w:rPr>
                <w:rFonts w:ascii="Times New Roman" w:hAnsi="Times New Roman" w:cs="Times New Roman"/>
                <w:u w:val="single"/>
              </w:rPr>
              <w:t>58:1</w:t>
            </w:r>
            <w:r>
              <w:rPr>
                <w:rFonts w:ascii="Times New Roman" w:hAnsi="Times New Roman" w:cs="Times New Roman"/>
                <w:u w:val="single"/>
              </w:rPr>
              <w:t>7</w:t>
            </w:r>
            <w:r>
              <w:rPr>
                <w:rFonts w:ascii="Times New Roman" w:hAnsi="Times New Roman" w:cs="Times New Roman"/>
                <w:u w:val="single"/>
              </w:rPr>
              <w:t>:0</w:t>
            </w:r>
            <w:r>
              <w:rPr>
                <w:rFonts w:ascii="Times New Roman" w:hAnsi="Times New Roman" w:cs="Times New Roman"/>
                <w:u w:val="single"/>
              </w:rPr>
              <w:t>32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5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1</w:t>
            </w:r>
          </w:p>
          <w:p w:rsidR="00663AEE" w:rsidRDefault="001559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состоится по адресу: </w:t>
            </w:r>
            <w:r>
              <w:rPr>
                <w:rFonts w:ascii="Times New Roman" w:hAnsi="Times New Roman" w:cs="Times New Roman"/>
                <w:u w:val="single"/>
              </w:rPr>
              <w:t>442</w:t>
            </w:r>
            <w:r>
              <w:rPr>
                <w:rFonts w:ascii="Times New Roman" w:hAnsi="Times New Roman" w:cs="Times New Roman"/>
                <w:u w:val="single"/>
              </w:rPr>
              <w:t>80</w:t>
            </w:r>
            <w:r>
              <w:rPr>
                <w:rFonts w:ascii="Times New Roman" w:hAnsi="Times New Roman" w:cs="Times New Roman"/>
                <w:u w:val="single"/>
              </w:rPr>
              <w:t xml:space="preserve">0 Пензенская область,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алосердоби</w:t>
            </w:r>
            <w:r>
              <w:rPr>
                <w:rFonts w:ascii="Times New Roman" w:hAnsi="Times New Roman" w:cs="Times New Roman"/>
                <w:u w:val="single"/>
              </w:rPr>
              <w:t>нский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u w:val="single"/>
              </w:rPr>
              <w:t>Малая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Сердоба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, ул. </w:t>
            </w:r>
            <w:r>
              <w:rPr>
                <w:rFonts w:ascii="Times New Roman" w:hAnsi="Times New Roman" w:cs="Times New Roman"/>
                <w:u w:val="single"/>
              </w:rPr>
              <w:t>Ленинская</w:t>
            </w:r>
            <w:r>
              <w:rPr>
                <w:rFonts w:ascii="Times New Roman" w:hAnsi="Times New Roman" w:cs="Times New Roman"/>
                <w:u w:val="single"/>
              </w:rPr>
              <w:t xml:space="preserve">, д. </w:t>
            </w:r>
            <w:r>
              <w:rPr>
                <w:rFonts w:ascii="Times New Roman" w:hAnsi="Times New Roman" w:cs="Times New Roman"/>
                <w:u w:val="single"/>
              </w:rPr>
              <w:t xml:space="preserve">38 </w:t>
            </w:r>
            <w:r>
              <w:rPr>
                <w:rFonts w:ascii="Times New Roman" w:hAnsi="Times New Roman" w:cs="Times New Roman"/>
                <w:u w:val="single"/>
              </w:rPr>
              <w:t>"</w:t>
            </w:r>
            <w:r>
              <w:rPr>
                <w:rFonts w:ascii="Times New Roman" w:hAnsi="Times New Roman" w:cs="Times New Roman"/>
                <w:u w:val="single"/>
              </w:rPr>
              <w:t>12</w:t>
            </w:r>
            <w:r>
              <w:rPr>
                <w:rFonts w:ascii="Times New Roman" w:hAnsi="Times New Roman" w:cs="Times New Roman"/>
                <w:u w:val="single"/>
              </w:rPr>
              <w:t xml:space="preserve">" </w:t>
            </w:r>
            <w:r>
              <w:rPr>
                <w:rFonts w:ascii="Times New Roman" w:hAnsi="Times New Roman" w:cs="Times New Roman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u w:val="single"/>
              </w:rPr>
              <w:t xml:space="preserve"> 2022 г. в 11 часов 00 минут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участия в </w:t>
            </w:r>
            <w:r>
              <w:rPr>
                <w:rFonts w:ascii="Times New Roman" w:hAnsi="Times New Roman" w:cs="Times New Roman"/>
              </w:rPr>
              <w:t>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Обоснованные возражения относительно местоположения границ земельных участков, сод</w:t>
            </w:r>
            <w:r>
              <w:rPr>
                <w:rFonts w:ascii="Times New Roman" w:hAnsi="Times New Roman" w:cs="Times New Roman"/>
              </w:rPr>
              <w:t>ержащегося в проекте карты-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плана территории, можно представить в согласительную комиссию в письменной форме в период</w:t>
            </w:r>
          </w:p>
          <w:p w:rsidR="00663AEE" w:rsidRDefault="001559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"</w:t>
            </w:r>
            <w:r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</w:rPr>
              <w:t>июля</w:t>
            </w:r>
            <w:r>
              <w:rPr>
                <w:rFonts w:ascii="Times New Roman" w:hAnsi="Times New Roman" w:cs="Times New Roman"/>
              </w:rPr>
              <w:t xml:space="preserve"> 2022 г. по "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</w:rPr>
              <w:t>августа</w:t>
            </w:r>
            <w:r>
              <w:rPr>
                <w:rFonts w:ascii="Times New Roman" w:hAnsi="Times New Roman" w:cs="Times New Roman"/>
              </w:rPr>
              <w:t xml:space="preserve"> 2022 г. </w:t>
            </w:r>
            <w:hyperlink w:anchor="P225" w:history="1">
              <w:r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>
              <w:rPr>
                <w:rFonts w:ascii="Times New Roman" w:hAnsi="Times New Roman" w:cs="Times New Roman"/>
              </w:rPr>
              <w:t xml:space="preserve"> и</w:t>
            </w:r>
          </w:p>
          <w:p w:rsidR="00663AEE" w:rsidRDefault="0015593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"</w:t>
            </w:r>
            <w:r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</w:rPr>
              <w:t>августа</w:t>
            </w:r>
            <w:r>
              <w:rPr>
                <w:rFonts w:ascii="Times New Roman" w:hAnsi="Times New Roman" w:cs="Times New Roman"/>
              </w:rPr>
              <w:t xml:space="preserve"> 2022 г. по "</w:t>
            </w: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</w:rPr>
              <w:t>сентября</w:t>
            </w:r>
            <w:r>
              <w:rPr>
                <w:rFonts w:ascii="Times New Roman" w:hAnsi="Times New Roman" w:cs="Times New Roman"/>
              </w:rPr>
              <w:t xml:space="preserve"> 2022 г. </w:t>
            </w:r>
            <w:hyperlink w:anchor="P226" w:history="1">
              <w:r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Возражения оформляются в соответствии с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</w:rPr>
                <w:t>частью 15 статьи 42.10</w:t>
              </w:r>
            </w:hyperlink>
            <w:r>
              <w:rPr>
                <w:rFonts w:ascii="Times New Roman" w:hAnsi="Times New Roman" w:cs="Times New Roman"/>
              </w:rPr>
              <w:t xml:space="preserve"> Федерального закона от 24 июля </w:t>
            </w:r>
            <w:r>
              <w:rPr>
                <w:rFonts w:ascii="Times New Roman" w:hAnsi="Times New Roman" w:cs="Times New Roman"/>
              </w:rPr>
              <w:t xml:space="preserve">2007 г. N 221-ФЗ "О государственном кадастре недвижимости" </w:t>
            </w:r>
            <w:hyperlink w:anchor="P227" w:history="1">
              <w:r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  <w:r>
              <w:rPr>
                <w:rFonts w:ascii="Times New Roman" w:hAnsi="Times New Roman" w:cs="Times New Roman"/>
              </w:rPr>
      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</w:t>
            </w:r>
            <w:r>
              <w:rPr>
                <w:rFonts w:ascii="Times New Roman" w:hAnsi="Times New Roman" w:cs="Times New Roman"/>
              </w:rPr>
              <w:t>й почты правообладателя, реквизиты документа, удостоверяющего его личность, обоснование причин 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</w:t>
            </w:r>
            <w:r>
              <w:rPr>
                <w:rFonts w:ascii="Times New Roman" w:hAnsi="Times New Roman" w:cs="Times New Roman"/>
              </w:rPr>
              <w:t>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</w:t>
            </w:r>
            <w:r>
              <w:rPr>
                <w:rFonts w:ascii="Times New Roman" w:hAnsi="Times New Roman" w:cs="Times New Roman"/>
              </w:rPr>
              <w:t>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63AEE" w:rsidRDefault="00155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отсутствия таких возражений местоположение границ земельных участков считается согласован</w:t>
            </w:r>
            <w:r>
              <w:rPr>
                <w:rFonts w:ascii="Times New Roman" w:hAnsi="Times New Roman" w:cs="Times New Roman"/>
              </w:rPr>
              <w:t>ным.</w:t>
            </w:r>
          </w:p>
        </w:tc>
      </w:tr>
    </w:tbl>
    <w:p w:rsidR="00663AEE" w:rsidRDefault="00663AEE">
      <w:pPr>
        <w:rPr>
          <w:rFonts w:ascii="Times New Roman" w:hAnsi="Times New Roman"/>
        </w:rPr>
      </w:pPr>
    </w:p>
    <w:sectPr w:rsidR="00663AEE" w:rsidSect="00663AEE">
      <w:pgSz w:w="11905" w:h="16838"/>
      <w:pgMar w:top="567" w:right="850" w:bottom="568" w:left="170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AEE" w:rsidRDefault="00155939">
      <w:pPr>
        <w:spacing w:line="240" w:lineRule="auto"/>
      </w:pPr>
      <w:r>
        <w:separator/>
      </w:r>
    </w:p>
  </w:endnote>
  <w:endnote w:type="continuationSeparator" w:id="0">
    <w:p w:rsidR="00663AEE" w:rsidRDefault="00155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AEE" w:rsidRDefault="00155939">
      <w:pPr>
        <w:spacing w:after="0"/>
      </w:pPr>
      <w:r>
        <w:separator/>
      </w:r>
    </w:p>
  </w:footnote>
  <w:footnote w:type="continuationSeparator" w:id="0">
    <w:p w:rsidR="00663AEE" w:rsidRDefault="0015593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3AF"/>
    <w:rsid w:val="00051374"/>
    <w:rsid w:val="00155939"/>
    <w:rsid w:val="001C2351"/>
    <w:rsid w:val="001D071D"/>
    <w:rsid w:val="001D4B93"/>
    <w:rsid w:val="001F2D55"/>
    <w:rsid w:val="002F705B"/>
    <w:rsid w:val="00301173"/>
    <w:rsid w:val="003B5676"/>
    <w:rsid w:val="0040621B"/>
    <w:rsid w:val="004A3EFC"/>
    <w:rsid w:val="004E1E3F"/>
    <w:rsid w:val="00596603"/>
    <w:rsid w:val="005A64C7"/>
    <w:rsid w:val="005B7832"/>
    <w:rsid w:val="00663AEE"/>
    <w:rsid w:val="006673AF"/>
    <w:rsid w:val="006F4336"/>
    <w:rsid w:val="007165FF"/>
    <w:rsid w:val="00763884"/>
    <w:rsid w:val="007F044C"/>
    <w:rsid w:val="00887692"/>
    <w:rsid w:val="00913CC9"/>
    <w:rsid w:val="00936671"/>
    <w:rsid w:val="009D5B18"/>
    <w:rsid w:val="00A47BC9"/>
    <w:rsid w:val="00B128D1"/>
    <w:rsid w:val="00B83538"/>
    <w:rsid w:val="00C8460D"/>
    <w:rsid w:val="00D6571C"/>
    <w:rsid w:val="00DD54ED"/>
    <w:rsid w:val="00E5002F"/>
    <w:rsid w:val="00F0425A"/>
    <w:rsid w:val="00F45A8F"/>
    <w:rsid w:val="07FB5DDF"/>
    <w:rsid w:val="2B1C7F93"/>
    <w:rsid w:val="64BA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E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3AEE"/>
    <w:rPr>
      <w:color w:val="0000FF"/>
      <w:u w:val="single"/>
    </w:rPr>
  </w:style>
  <w:style w:type="paragraph" w:customStyle="1" w:styleId="ConsPlusNormal">
    <w:name w:val="ConsPlusNormal"/>
    <w:rsid w:val="00663AE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663AE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663AE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663AEE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5C0BCABFC0A1E49C3FD36011B64AF4266535F65D2DC10618BCF863046E51BC212ED28428FE5A8FB8910F3706AE1E8598EABF5785BX9y6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loserd_adm@sur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3481</Characters>
  <Application>Microsoft Office Word</Application>
  <DocSecurity>0</DocSecurity>
  <Lines>29</Lines>
  <Paragraphs>8</Paragraphs>
  <ScaleCrop>false</ScaleCrop>
  <Company>Microsoft</Company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</dc:creator>
  <cp:lastModifiedBy>O.Fedorova</cp:lastModifiedBy>
  <cp:revision>2</cp:revision>
  <cp:lastPrinted>2022-07-21T07:50:00Z</cp:lastPrinted>
  <dcterms:created xsi:type="dcterms:W3CDTF">2022-07-28T11:20:00Z</dcterms:created>
  <dcterms:modified xsi:type="dcterms:W3CDTF">2022-07-28T11:20:00Z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1049-11.2.0.11191</vt:lpwstr>
  </property>
  <property fmtid="{D5CDD505-2E9C-101B-9397-08002B2CF9AE}" pid="3" name="ICV">
    <vt:lpwstr>87E143C0077346678215E79379663932</vt:lpwstr>
  </property>
</Properties>
</file>